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A" w:rsidRPr="00402D1A" w:rsidRDefault="00402D1A" w:rsidP="00402D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02D1A">
        <w:rPr>
          <w:rFonts w:ascii="Arial" w:eastAsia="Times New Roman" w:hAnsi="Arial" w:cs="Arial"/>
          <w:sz w:val="18"/>
          <w:szCs w:val="18"/>
          <w:lang w:eastAsia="lv-LV"/>
        </w:rPr>
        <w:t xml:space="preserve">Daļu kopsumma: 29128.75 </w:t>
      </w:r>
    </w:p>
    <w:p w:rsidR="00402D1A" w:rsidRPr="00402D1A" w:rsidRDefault="00402D1A" w:rsidP="00402D1A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402D1A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402D1A" w:rsidRPr="00402D1A" w:rsidRDefault="00402D1A" w:rsidP="00402D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02D1A">
        <w:rPr>
          <w:rFonts w:ascii="Arial" w:eastAsia="Times New Roman" w:hAnsi="Arial" w:cs="Arial"/>
          <w:sz w:val="18"/>
          <w:szCs w:val="18"/>
          <w:lang w:eastAsia="lv-LV"/>
        </w:rPr>
        <w:t>Publicēšanas datums: 09/01/2015</w:t>
      </w:r>
    </w:p>
    <w:p w:rsidR="00402D1A" w:rsidRPr="00402D1A" w:rsidRDefault="00402D1A" w:rsidP="00402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02D1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402D1A" w:rsidRPr="00402D1A" w:rsidRDefault="00402D1A" w:rsidP="00402D1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402D1A" w:rsidRPr="00402D1A" w:rsidTr="00402D1A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402D1A" w:rsidRPr="00402D1A" w:rsidTr="00402D1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402D1A" w:rsidRPr="00402D1A" w:rsidTr="00402D1A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402D1A" w:rsidRPr="00402D1A" w:rsidTr="00402D1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Oksana Grigorjeva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65476321</w:t>
            </w:r>
          </w:p>
        </w:tc>
      </w:tr>
      <w:tr w:rsidR="00402D1A" w:rsidRPr="00402D1A" w:rsidTr="00402D1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402D1A" w:rsidRPr="00402D1A" w:rsidTr="00402D1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402D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402D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402D1A" w:rsidRPr="00402D1A" w:rsidRDefault="00402D1A" w:rsidP="00402D1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02D1A" w:rsidRPr="00402D1A" w:rsidTr="00402D1A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402D1A" w:rsidRPr="00402D1A" w:rsidTr="00402D1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402D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402D1A" w:rsidRPr="00402D1A" w:rsidRDefault="00402D1A" w:rsidP="00402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02D1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Daudzfunkcionālā laukuma izveidošana bērnu rotaļām un jauniešu sporta aktivitātēm Čiekuru ielā 3C,Daugavpilī </w:t>
            </w:r>
          </w:p>
        </w:tc>
      </w:tr>
    </w:tbl>
    <w:p w:rsidR="00402D1A" w:rsidRPr="00402D1A" w:rsidRDefault="00402D1A" w:rsidP="00402D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Daudzfunkcionālā laukuma izveidošana bērnu rotaļām un jauniešu sporta aktivitātēm Čiekuru ielā 3C, Daugavpilī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402D1A" w:rsidRPr="00402D1A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2D1A" w:rsidRPr="00402D1A" w:rsidRDefault="00402D1A" w:rsidP="00402D1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402D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2D1A" w:rsidRPr="00402D1A" w:rsidRDefault="00402D1A" w:rsidP="00402D1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402D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402D1A" w:rsidRPr="00402D1A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2D1A" w:rsidRPr="00402D1A" w:rsidRDefault="00402D1A" w:rsidP="00402D1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402D1A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45000000-7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02D1A" w:rsidRPr="00402D1A" w:rsidRDefault="00402D1A" w:rsidP="00402D1A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402D1A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>37535200-9</w:t>
                  </w:r>
                </w:p>
              </w:tc>
            </w:tr>
          </w:tbl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29128.75 Valūta: EUR</w:t>
            </w:r>
          </w:p>
        </w:tc>
      </w:tr>
    </w:tbl>
    <w:p w:rsidR="00402D1A" w:rsidRPr="00402D1A" w:rsidRDefault="00402D1A" w:rsidP="00402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02D1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402D1A" w:rsidRPr="00402D1A" w:rsidRDefault="00402D1A" w:rsidP="00402D1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402D1A" w:rsidRPr="00402D1A" w:rsidRDefault="00402D1A" w:rsidP="00402D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02D1A">
        <w:rPr>
          <w:rFonts w:ascii="Arial" w:eastAsia="Times New Roman" w:hAnsi="Arial" w:cs="Arial"/>
          <w:sz w:val="18"/>
          <w:szCs w:val="18"/>
          <w:lang w:eastAsia="lv-LV"/>
        </w:rPr>
        <w:t>DPPI KSP 2014/46</w:t>
      </w:r>
    </w:p>
    <w:p w:rsidR="00402D1A" w:rsidRPr="00402D1A" w:rsidRDefault="00402D1A" w:rsidP="00402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02D1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iekārtu piegādi un uzstādīšanu projekta “Daudzfunkcionālā laukuma izveidošana bērnu rotaļām un jauniešu sporta aktivitātēm Čiekuru ielā 3C, Daugavpilī” realizācijai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08/12/2014 </w:t>
            </w:r>
            <w:r w:rsidRPr="00402D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2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"MK Dizains", 45403024800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Nameja iela 7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Jēkabpils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LV-5201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14415    Valūta: EUR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14415    Valūta: EUR</w:t>
            </w:r>
          </w:p>
        </w:tc>
      </w:tr>
    </w:tbl>
    <w:p w:rsidR="00402D1A" w:rsidRPr="00402D1A" w:rsidRDefault="00402D1A" w:rsidP="00402D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2        Noslēgtā iepirkuma līguma nosaukums: Par gumijotā seguma piegādi un ieklāšanu projekta “Daudzfunkcionālā laukuma izveidošana bērnu rotaļām un jauniešu sporta aktivitātēm Čiekuru ielā 3C, Daugavpilī” realizācijai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05/12/2014 </w:t>
            </w:r>
            <w:r w:rsidRPr="00402D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2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"Ecostep Baltic", 41503054063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Saules iela 15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LV-5401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Faksa numurs: 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402D1A" w:rsidRPr="00402D1A" w:rsidTr="00402D1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2D1A" w:rsidRPr="00402D1A" w:rsidRDefault="00402D1A" w:rsidP="00402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IV.4. Informācija par līgumcenu (tikai cipariem)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13945.2    Valūta: EUR</w:t>
            </w:r>
          </w:p>
          <w:p w:rsidR="00402D1A" w:rsidRPr="00402D1A" w:rsidRDefault="00402D1A" w:rsidP="0040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02D1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14713.75    Valūta: EUR</w:t>
            </w:r>
          </w:p>
        </w:tc>
      </w:tr>
    </w:tbl>
    <w:p w:rsidR="00402D1A" w:rsidRPr="00402D1A" w:rsidRDefault="00402D1A" w:rsidP="00402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02D1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402D1A" w:rsidRPr="00402D1A" w:rsidRDefault="00402D1A" w:rsidP="00402D1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402D1A" w:rsidRPr="00402D1A" w:rsidRDefault="00402D1A" w:rsidP="00402D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02D1A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402D1A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02D1A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402D1A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402D1A" w:rsidRPr="00402D1A" w:rsidRDefault="00402D1A" w:rsidP="00402D1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402D1A" w:rsidRPr="00402D1A" w:rsidRDefault="00402D1A" w:rsidP="00402D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02D1A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Jā □ Nē ■ </w:t>
      </w:r>
      <w:r w:rsidRPr="00402D1A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02D1A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02D1A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402D1A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402D1A" w:rsidRPr="00402D1A" w:rsidRDefault="00402D1A" w:rsidP="00402D1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402D1A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402D1A" w:rsidRPr="00402D1A" w:rsidRDefault="00402D1A" w:rsidP="00402D1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02D1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402D1A" w:rsidRPr="00402D1A" w:rsidRDefault="00402D1A" w:rsidP="00402D1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02D1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402D1A" w:rsidRPr="00402D1A" w:rsidRDefault="00402D1A" w:rsidP="0040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402D1A" w:rsidRPr="00402D1A" w:rsidRDefault="00402D1A" w:rsidP="00402D1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402D1A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402D1A" w:rsidRPr="00402D1A" w:rsidRDefault="00402D1A" w:rsidP="00402D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hyperlink r:id="rId4" w:history="1">
        <w:r w:rsidRPr="00402D1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</w:p>
    <w:p w:rsidR="00AA2CE8" w:rsidRDefault="00AA2CE8">
      <w:bookmarkStart w:id="0" w:name="_GoBack"/>
      <w:bookmarkEnd w:id="0"/>
    </w:p>
    <w:sectPr w:rsidR="00AA2CE8" w:rsidSect="00402D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98"/>
    <w:rsid w:val="00402D1A"/>
    <w:rsid w:val="009B5E98"/>
    <w:rsid w:val="00A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BFD5E-FDD5-439A-96E2-D42572AA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81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3107</Words>
  <Characters>1771</Characters>
  <Application>Microsoft Office Word</Application>
  <DocSecurity>0</DocSecurity>
  <Lines>14</Lines>
  <Paragraphs>9</Paragraphs>
  <ScaleCrop>false</ScaleCrop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2015-01-09T09:08:00Z</dcterms:created>
  <dcterms:modified xsi:type="dcterms:W3CDTF">2015-01-09T09:08:00Z</dcterms:modified>
</cp:coreProperties>
</file>